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C32" w:rsidRDefault="00367C32" w:rsidP="00367C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ТИПОВОЙ РЕГЛАМЕНТ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367C32">
        <w:rPr>
          <w:rFonts w:ascii="Times New Roman" w:hAnsi="Times New Roman" w:cs="Times New Roman"/>
          <w:sz w:val="28"/>
          <w:szCs w:val="28"/>
        </w:rPr>
        <w:t xml:space="preserve"> ЦЕНТРА </w:t>
      </w:r>
    </w:p>
    <w:p w:rsidR="00367C32" w:rsidRPr="00367C32" w:rsidRDefault="00367C32" w:rsidP="00367C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1. Предмет регулирования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1.1. Настоящий регламент деятельности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67C32" w:rsidRPr="00367C32" w:rsidRDefault="00367C32" w:rsidP="00367C32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Наименование центра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(далее по тексту - Регламент) разработан в целях повышения качества и эффективности предоставления услуг</w:t>
      </w:r>
      <w:r>
        <w:rPr>
          <w:rFonts w:ascii="Times New Roman" w:hAnsi="Times New Roman" w:cs="Times New Roman"/>
          <w:sz w:val="28"/>
          <w:szCs w:val="28"/>
        </w:rPr>
        <w:t xml:space="preserve"> по _______________________________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1.2. Регламент определяет порядок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услуг </w:t>
      </w:r>
      <w:r w:rsidRPr="00367C32">
        <w:rPr>
          <w:rFonts w:ascii="Times New Roman" w:hAnsi="Times New Roman" w:cs="Times New Roman"/>
          <w:sz w:val="28"/>
          <w:szCs w:val="28"/>
        </w:rPr>
        <w:t>предоставления услуг на базе</w:t>
      </w:r>
      <w:r w:rsidR="006F614D">
        <w:rPr>
          <w:rFonts w:ascii="Times New Roman" w:hAnsi="Times New Roman" w:cs="Times New Roman"/>
          <w:sz w:val="28"/>
          <w:szCs w:val="28"/>
        </w:rPr>
        <w:t xml:space="preserve"> </w:t>
      </w:r>
      <w:r w:rsidRPr="00367C32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F614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67C32" w:rsidRPr="00367C32" w:rsidRDefault="00367C32" w:rsidP="00367C32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Наименование центра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(далее по тексту - </w:t>
      </w:r>
      <w:r>
        <w:rPr>
          <w:rFonts w:ascii="Times New Roman" w:hAnsi="Times New Roman" w:cs="Times New Roman"/>
          <w:sz w:val="28"/>
          <w:szCs w:val="28"/>
        </w:rPr>
        <w:t>ИКЦ</w:t>
      </w:r>
      <w:r w:rsidRPr="00367C32">
        <w:rPr>
          <w:rFonts w:ascii="Times New Roman" w:hAnsi="Times New Roman" w:cs="Times New Roman"/>
          <w:sz w:val="28"/>
          <w:szCs w:val="28"/>
        </w:rPr>
        <w:t>).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2. Нормативные правовые акты, регулирующие деятельность </w:t>
      </w:r>
      <w:r>
        <w:rPr>
          <w:rFonts w:ascii="Times New Roman" w:hAnsi="Times New Roman" w:cs="Times New Roman"/>
          <w:sz w:val="28"/>
          <w:szCs w:val="28"/>
        </w:rPr>
        <w:t>ИКЦ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2.1. Деятельность </w:t>
      </w:r>
      <w:r>
        <w:rPr>
          <w:rFonts w:ascii="Times New Roman" w:hAnsi="Times New Roman" w:cs="Times New Roman"/>
          <w:sz w:val="28"/>
          <w:szCs w:val="28"/>
        </w:rPr>
        <w:t>ИКЦ</w:t>
      </w:r>
      <w:r w:rsidRPr="00367C32">
        <w:rPr>
          <w:rFonts w:ascii="Times New Roman" w:hAnsi="Times New Roman" w:cs="Times New Roman"/>
          <w:sz w:val="28"/>
          <w:szCs w:val="28"/>
        </w:rPr>
        <w:t xml:space="preserve"> организована в соответствии со следующими нормативными правовыми актами: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Конституцией Российской Федерации ("Российская газета", N 237, 25.12.93);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("Собрание законодательства Российской Федерации", 05.12.94, N 32, ст.3301);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Федеральным законом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Законом Камчатского края 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;</w:t>
      </w:r>
      <w:proofErr w:type="gramEnd"/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приказом Агентства по внутренней политике Камчатского края _________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постановлеием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_____________________________________;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7C32">
        <w:rPr>
          <w:rFonts w:ascii="Times New Roman" w:hAnsi="Times New Roman" w:cs="Times New Roman"/>
          <w:sz w:val="28"/>
          <w:szCs w:val="28"/>
        </w:rPr>
        <w:t xml:space="preserve">чредительными документами </w:t>
      </w:r>
      <w:r>
        <w:rPr>
          <w:rFonts w:ascii="Times New Roman" w:hAnsi="Times New Roman" w:cs="Times New Roman"/>
          <w:sz w:val="28"/>
          <w:szCs w:val="28"/>
        </w:rPr>
        <w:t>ИКЦ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3. Характеристика </w:t>
      </w:r>
      <w:r w:rsidR="007366E9">
        <w:rPr>
          <w:rFonts w:ascii="Times New Roman" w:hAnsi="Times New Roman" w:cs="Times New Roman"/>
          <w:sz w:val="28"/>
          <w:szCs w:val="28"/>
        </w:rPr>
        <w:t>специалистов</w:t>
      </w:r>
      <w:r w:rsidRPr="007366E9">
        <w:rPr>
          <w:rFonts w:ascii="Times New Roman" w:hAnsi="Times New Roman" w:cs="Times New Roman"/>
          <w:sz w:val="28"/>
          <w:szCs w:val="28"/>
        </w:rPr>
        <w:t xml:space="preserve">, предоставляющих </w:t>
      </w:r>
      <w:r w:rsidRPr="00367C32">
        <w:rPr>
          <w:rFonts w:ascii="Times New Roman" w:hAnsi="Times New Roman" w:cs="Times New Roman"/>
          <w:sz w:val="28"/>
          <w:szCs w:val="28"/>
        </w:rPr>
        <w:t>услуги</w:t>
      </w:r>
      <w:r w:rsidR="007366E9">
        <w:rPr>
          <w:rFonts w:ascii="Times New Roman" w:hAnsi="Times New Roman" w:cs="Times New Roman"/>
          <w:sz w:val="28"/>
          <w:szCs w:val="28"/>
        </w:rPr>
        <w:t xml:space="preserve"> ИКЦ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3.1. Предоставление государственных и муниципальных услуг осуществляется на базе </w:t>
      </w:r>
      <w:r>
        <w:rPr>
          <w:rFonts w:ascii="Times New Roman" w:hAnsi="Times New Roman" w:cs="Times New Roman"/>
          <w:sz w:val="28"/>
          <w:szCs w:val="28"/>
        </w:rPr>
        <w:t>ИКЦ по адресу ________________________________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3.2. Ответственным исполнител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67C32">
        <w:rPr>
          <w:rFonts w:ascii="Times New Roman" w:hAnsi="Times New Roman" w:cs="Times New Roman"/>
          <w:sz w:val="28"/>
          <w:szCs w:val="28"/>
        </w:rPr>
        <w:t xml:space="preserve"> за фактическое предоставление услуг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7C32">
        <w:rPr>
          <w:rFonts w:ascii="Times New Roman" w:hAnsi="Times New Roman" w:cs="Times New Roman"/>
          <w:sz w:val="28"/>
          <w:szCs w:val="28"/>
        </w:rPr>
        <w:t xml:space="preserve">тся </w:t>
      </w:r>
      <w:r w:rsidR="007366E9">
        <w:rPr>
          <w:rFonts w:ascii="Times New Roman" w:hAnsi="Times New Roman" w:cs="Times New Roman"/>
          <w:sz w:val="28"/>
          <w:szCs w:val="28"/>
        </w:rPr>
        <w:t xml:space="preserve">руководитель ИКЦ </w:t>
      </w:r>
      <w:r w:rsidRPr="00367C32">
        <w:rPr>
          <w:rFonts w:ascii="Times New Roman" w:hAnsi="Times New Roman" w:cs="Times New Roman"/>
          <w:sz w:val="28"/>
          <w:szCs w:val="28"/>
        </w:rPr>
        <w:t>(далее - по тесту сотрудник).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66E9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4. </w:t>
      </w:r>
      <w:r w:rsidR="007366E9">
        <w:rPr>
          <w:rFonts w:ascii="Times New Roman" w:hAnsi="Times New Roman" w:cs="Times New Roman"/>
          <w:sz w:val="28"/>
          <w:szCs w:val="28"/>
        </w:rPr>
        <w:t>Характеристика пользователей услугами ИКЦ</w:t>
      </w:r>
    </w:p>
    <w:p w:rsidR="007366E9" w:rsidRDefault="007366E9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Услугами ИКЦ предоставляются организациям – юридическим лицам, осуществляющим деятельность в _____________________________________:</w:t>
      </w:r>
    </w:p>
    <w:p w:rsidR="007366E9" w:rsidRPr="007366E9" w:rsidRDefault="007366E9" w:rsidP="00367C32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Наименование муниципального образования</w:t>
      </w:r>
    </w:p>
    <w:p w:rsidR="007366E9" w:rsidRPr="00367C32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общественным объединениям по вопросам уставной деятельности и проектной работы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7366E9" w:rsidRPr="00367C32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общинам коренных малочисленных народов по вопросам социально значимой и общественно полезной деятельности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7366E9" w:rsidRPr="00367C32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иным некоммерческим неправительственным организациям, образованным без участия органов представительной и исполнительной власти и 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самоуправления, по вопросам </w:t>
      </w:r>
      <w:r>
        <w:rPr>
          <w:rFonts w:ascii="Times New Roman" w:hAnsi="Times New Roman" w:cs="Times New Roman"/>
          <w:sz w:val="28"/>
          <w:szCs w:val="28"/>
        </w:rPr>
        <w:t>социально значимой и общественно полезной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6E9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Право пользования услугами ИКЦ распространяется на инициативные объединения граждан, осуществляющие деятельность в 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76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E9" w:rsidRPr="007366E9" w:rsidRDefault="007366E9" w:rsidP="007366E9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0"/>
          <w:szCs w:val="20"/>
        </w:rPr>
        <w:t>Наименование муниципального образования</w:t>
      </w:r>
    </w:p>
    <w:p w:rsidR="00F76EE5" w:rsidRDefault="00F76EE5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социально значимым и общественно полезным видам деятельности:</w:t>
      </w:r>
    </w:p>
    <w:p w:rsidR="007366E9" w:rsidRPr="00367C32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общественным объединениям </w:t>
      </w:r>
      <w:r>
        <w:rPr>
          <w:rFonts w:ascii="Times New Roman" w:hAnsi="Times New Roman" w:cs="Times New Roman"/>
          <w:sz w:val="28"/>
          <w:szCs w:val="28"/>
        </w:rPr>
        <w:t>без статуса юридического лица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7366E9" w:rsidRPr="00367C32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клубам по интересам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7366E9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добровольческим (волонтерским) объединениям (командам);</w:t>
      </w:r>
    </w:p>
    <w:p w:rsidR="007366E9" w:rsidRDefault="007366E9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местным сообществам</w:t>
      </w:r>
      <w:r w:rsidR="00F76EE5">
        <w:rPr>
          <w:rFonts w:ascii="Times New Roman" w:hAnsi="Times New Roman" w:cs="Times New Roman"/>
          <w:sz w:val="28"/>
          <w:szCs w:val="28"/>
        </w:rPr>
        <w:t>;</w:t>
      </w:r>
    </w:p>
    <w:p w:rsidR="00F76EE5" w:rsidRPr="00367C32" w:rsidRDefault="00F76EE5" w:rsidP="00736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объединениям территориального общественного самоуправления</w:t>
      </w:r>
    </w:p>
    <w:p w:rsidR="007366E9" w:rsidRDefault="007366E9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7366E9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Перечень услуг, предоставляемых на базе </w:t>
      </w:r>
      <w:r>
        <w:rPr>
          <w:rFonts w:ascii="Times New Roman" w:hAnsi="Times New Roman" w:cs="Times New Roman"/>
          <w:sz w:val="28"/>
          <w:szCs w:val="28"/>
        </w:rPr>
        <w:t>ИКЦ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F76EE5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 Порядок обращения в </w:t>
      </w:r>
      <w:r w:rsidR="007366E9">
        <w:rPr>
          <w:rFonts w:ascii="Times New Roman" w:hAnsi="Times New Roman" w:cs="Times New Roman"/>
          <w:sz w:val="28"/>
          <w:szCs w:val="28"/>
        </w:rPr>
        <w:t>ИКЦ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для получения услуг</w:t>
      </w:r>
    </w:p>
    <w:p w:rsidR="00367C32" w:rsidRPr="00367C32" w:rsidRDefault="00F76EE5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7C32" w:rsidRPr="00367C32">
        <w:rPr>
          <w:rFonts w:ascii="Times New Roman" w:hAnsi="Times New Roman" w:cs="Times New Roman"/>
          <w:sz w:val="28"/>
          <w:szCs w:val="28"/>
        </w:rPr>
        <w:t>.1. Заяв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367C32" w:rsidRPr="00367C32">
        <w:rPr>
          <w:rFonts w:ascii="Times New Roman" w:hAnsi="Times New Roman" w:cs="Times New Roman"/>
          <w:sz w:val="28"/>
          <w:szCs w:val="28"/>
        </w:rPr>
        <w:t>, являющ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367C32" w:rsidRPr="00367C32">
        <w:rPr>
          <w:rFonts w:ascii="Times New Roman" w:hAnsi="Times New Roman" w:cs="Times New Roman"/>
          <w:sz w:val="28"/>
          <w:szCs w:val="28"/>
        </w:rPr>
        <w:t>ся основанием для оказания услуг,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>ИКЦ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руководителем организации (объединения)</w:t>
      </w:r>
      <w:r w:rsidR="00367C32" w:rsidRPr="00367C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представителем,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действующ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на основании доверенности, оформленной в соответствии с действующим законодательством.</w:t>
      </w:r>
    </w:p>
    <w:p w:rsidR="00367C32" w:rsidRPr="00367C32" w:rsidRDefault="00F76EE5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.2. Датой обращения и предоставления документов является день получения сотрудником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="00367C32" w:rsidRPr="00367C32">
        <w:rPr>
          <w:rFonts w:ascii="Times New Roman" w:hAnsi="Times New Roman" w:cs="Times New Roman"/>
          <w:sz w:val="28"/>
          <w:szCs w:val="28"/>
        </w:rPr>
        <w:t>.</w:t>
      </w:r>
    </w:p>
    <w:p w:rsidR="00220E02" w:rsidRDefault="00220E02" w:rsidP="00220E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7C32">
        <w:rPr>
          <w:rFonts w:ascii="Times New Roman" w:hAnsi="Times New Roman" w:cs="Times New Roman"/>
          <w:sz w:val="28"/>
          <w:szCs w:val="28"/>
        </w:rPr>
        <w:t xml:space="preserve">. Заявитель может </w:t>
      </w:r>
      <w:r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Pr="00367C32">
        <w:rPr>
          <w:rFonts w:ascii="Times New Roman" w:hAnsi="Times New Roman" w:cs="Times New Roman"/>
          <w:sz w:val="28"/>
          <w:szCs w:val="28"/>
        </w:rPr>
        <w:t>подачу заяв</w:t>
      </w:r>
      <w:r>
        <w:rPr>
          <w:rFonts w:ascii="Times New Roman" w:hAnsi="Times New Roman" w:cs="Times New Roman"/>
          <w:sz w:val="28"/>
          <w:szCs w:val="28"/>
        </w:rPr>
        <w:t xml:space="preserve">ки или консультацию </w:t>
      </w:r>
      <w:r w:rsidRPr="00367C32">
        <w:rPr>
          <w:rFonts w:ascii="Times New Roman" w:hAnsi="Times New Roman" w:cs="Times New Roman"/>
          <w:sz w:val="28"/>
          <w:szCs w:val="28"/>
        </w:rPr>
        <w:t>по телефону, путем обмена сообщениями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или мобильного приложения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220E02" w:rsidRDefault="00220E02" w:rsidP="00220E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Заявки, представленные в ИКЦ регистрируются в журнале учета обращений.</w:t>
      </w:r>
    </w:p>
    <w:p w:rsidR="00220E02" w:rsidRPr="00367C32" w:rsidRDefault="00220E02" w:rsidP="00220E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67C32" w:rsidRPr="00367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 Прием </w:t>
      </w:r>
      <w:r w:rsidR="00F76EE5">
        <w:rPr>
          <w:rFonts w:ascii="Times New Roman" w:hAnsi="Times New Roman" w:cs="Times New Roman"/>
          <w:sz w:val="28"/>
          <w:szCs w:val="28"/>
        </w:rPr>
        <w:t>заявок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осуществляется сотрудником, </w:t>
      </w:r>
      <w:r w:rsidR="00F76EE5">
        <w:rPr>
          <w:rFonts w:ascii="Times New Roman" w:hAnsi="Times New Roman" w:cs="Times New Roman"/>
          <w:sz w:val="28"/>
          <w:szCs w:val="28"/>
        </w:rPr>
        <w:t>в соответствии с установленным графиком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рабочего времени.</w:t>
      </w:r>
    </w:p>
    <w:p w:rsidR="0025338E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График рабочего времени обязательно предусматривает прием заявителей в один из выходных дней недели.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7C32" w:rsidRPr="00367C32">
        <w:rPr>
          <w:rFonts w:ascii="Times New Roman" w:hAnsi="Times New Roman" w:cs="Times New Roman"/>
          <w:sz w:val="28"/>
          <w:szCs w:val="28"/>
        </w:rPr>
        <w:t>. Порядок информирования об услугах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.1. </w:t>
      </w:r>
      <w:r w:rsidR="00F76EE5">
        <w:rPr>
          <w:rFonts w:ascii="Times New Roman" w:hAnsi="Times New Roman" w:cs="Times New Roman"/>
          <w:sz w:val="28"/>
          <w:szCs w:val="28"/>
        </w:rPr>
        <w:t>ИКЦ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обеспечивает информирование </w:t>
      </w:r>
      <w:r w:rsidR="00F76EE5">
        <w:rPr>
          <w:rFonts w:ascii="Times New Roman" w:hAnsi="Times New Roman" w:cs="Times New Roman"/>
          <w:sz w:val="28"/>
          <w:szCs w:val="28"/>
        </w:rPr>
        <w:t>пользователей услугами</w:t>
      </w:r>
      <w:r w:rsidR="00367C32" w:rsidRPr="00367C32">
        <w:rPr>
          <w:rFonts w:ascii="Times New Roman" w:hAnsi="Times New Roman" w:cs="Times New Roman"/>
          <w:sz w:val="28"/>
          <w:szCs w:val="28"/>
        </w:rPr>
        <w:t>: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1) о месте, порядке и сроках предоставления услуг;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2) о </w:t>
      </w:r>
      <w:r w:rsidR="00F76EE5">
        <w:rPr>
          <w:rFonts w:ascii="Times New Roman" w:hAnsi="Times New Roman" w:cs="Times New Roman"/>
          <w:sz w:val="28"/>
          <w:szCs w:val="28"/>
        </w:rPr>
        <w:t>форме заявки на</w:t>
      </w:r>
      <w:r w:rsidRPr="00367C3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76EE5">
        <w:rPr>
          <w:rFonts w:ascii="Times New Roman" w:hAnsi="Times New Roman" w:cs="Times New Roman"/>
          <w:sz w:val="28"/>
          <w:szCs w:val="28"/>
        </w:rPr>
        <w:t>е</w:t>
      </w:r>
      <w:r w:rsidRPr="00367C32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3) об основаниях для отказа в предоставлении услуг;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lastRenderedPageBreak/>
        <w:t>4) о порядке обжалования действий (бездействия) и решений, осуществляемых (принятых) в ходе предоставления услуг;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5) о местонахождении и номерах телефонов </w:t>
      </w:r>
      <w:r w:rsidR="00F76EE5">
        <w:rPr>
          <w:rFonts w:ascii="Times New Roman" w:hAnsi="Times New Roman" w:cs="Times New Roman"/>
          <w:sz w:val="28"/>
          <w:szCs w:val="28"/>
        </w:rPr>
        <w:t>ИКЦ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F76EE5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 адресе в сети «</w:t>
      </w:r>
      <w:r w:rsidR="00367C32" w:rsidRPr="00367C3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сайте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образования,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аккаунтах в социальных сетях</w:t>
      </w:r>
      <w:r w:rsidR="00367C32"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8) </w:t>
      </w:r>
      <w:r w:rsidR="00F76EE5">
        <w:rPr>
          <w:rFonts w:ascii="Times New Roman" w:hAnsi="Times New Roman" w:cs="Times New Roman"/>
          <w:sz w:val="28"/>
          <w:szCs w:val="28"/>
        </w:rPr>
        <w:t xml:space="preserve">об изменениях в системе </w:t>
      </w:r>
      <w:r w:rsidRPr="00367C32">
        <w:rPr>
          <w:rFonts w:ascii="Times New Roman" w:hAnsi="Times New Roman" w:cs="Times New Roman"/>
          <w:sz w:val="28"/>
          <w:szCs w:val="28"/>
        </w:rPr>
        <w:t>предоставления услуг</w:t>
      </w:r>
      <w:r w:rsidR="00F76EE5">
        <w:rPr>
          <w:rFonts w:ascii="Times New Roman" w:hAnsi="Times New Roman" w:cs="Times New Roman"/>
          <w:sz w:val="28"/>
          <w:szCs w:val="28"/>
        </w:rPr>
        <w:t xml:space="preserve"> ИКЦ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7C32" w:rsidRPr="00367C32">
        <w:rPr>
          <w:rFonts w:ascii="Times New Roman" w:hAnsi="Times New Roman" w:cs="Times New Roman"/>
          <w:sz w:val="28"/>
          <w:szCs w:val="28"/>
        </w:rPr>
        <w:t>.2. Информирование заявителей осуществляется в форме: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информационных материалов, которые должны быть размещены в средствах массовой информации, на официальном сайте органов местного самоуправления, </w:t>
      </w:r>
      <w:r w:rsidR="00220E02">
        <w:rPr>
          <w:rFonts w:ascii="Times New Roman" w:hAnsi="Times New Roman" w:cs="Times New Roman"/>
          <w:sz w:val="28"/>
          <w:szCs w:val="28"/>
        </w:rPr>
        <w:t>странице ИКЦ в сети «</w:t>
      </w:r>
      <w:r w:rsidRPr="00367C32">
        <w:rPr>
          <w:rFonts w:ascii="Times New Roman" w:hAnsi="Times New Roman" w:cs="Times New Roman"/>
          <w:sz w:val="28"/>
          <w:szCs w:val="28"/>
        </w:rPr>
        <w:t>Интернет</w:t>
      </w:r>
      <w:r w:rsidR="00220E02">
        <w:rPr>
          <w:rFonts w:ascii="Times New Roman" w:hAnsi="Times New Roman" w:cs="Times New Roman"/>
          <w:sz w:val="28"/>
          <w:szCs w:val="28"/>
        </w:rPr>
        <w:t>», аккаунтах ИКЦ в социальных сетях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информационных материалов на информационных стендах в помещении </w:t>
      </w:r>
      <w:r w:rsidR="00220E02">
        <w:rPr>
          <w:rFonts w:ascii="Times New Roman" w:hAnsi="Times New Roman" w:cs="Times New Roman"/>
          <w:sz w:val="28"/>
          <w:szCs w:val="28"/>
        </w:rPr>
        <w:t>ИКЦ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непосредственного общения </w:t>
      </w:r>
      <w:r w:rsidR="00220E02">
        <w:rPr>
          <w:rFonts w:ascii="Times New Roman" w:hAnsi="Times New Roman" w:cs="Times New Roman"/>
          <w:sz w:val="28"/>
          <w:szCs w:val="28"/>
        </w:rPr>
        <w:t>при посещении ИКЦ заявителями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7C32" w:rsidRPr="00367C32">
        <w:rPr>
          <w:rFonts w:ascii="Times New Roman" w:hAnsi="Times New Roman" w:cs="Times New Roman"/>
          <w:sz w:val="28"/>
          <w:szCs w:val="28"/>
        </w:rPr>
        <w:t>.3. На информационных стендах МФЦ должны быть размещены следующие информационные материалы:</w:t>
      </w:r>
    </w:p>
    <w:p w:rsid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 w:rsidR="00220E02">
        <w:rPr>
          <w:rFonts w:ascii="Times New Roman" w:hAnsi="Times New Roman" w:cs="Times New Roman"/>
          <w:sz w:val="28"/>
          <w:szCs w:val="28"/>
        </w:rPr>
        <w:t>Р</w:t>
      </w:r>
      <w:r w:rsidRPr="00367C32">
        <w:rPr>
          <w:rFonts w:ascii="Times New Roman" w:hAnsi="Times New Roman" w:cs="Times New Roman"/>
          <w:sz w:val="28"/>
          <w:szCs w:val="28"/>
        </w:rPr>
        <w:t xml:space="preserve">егламент </w:t>
      </w:r>
      <w:r w:rsidR="00220E02">
        <w:rPr>
          <w:rFonts w:ascii="Times New Roman" w:hAnsi="Times New Roman" w:cs="Times New Roman"/>
          <w:sz w:val="28"/>
          <w:szCs w:val="28"/>
        </w:rPr>
        <w:t>работы ИКЦ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220E02" w:rsidRPr="00367C32" w:rsidRDefault="00220E0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 приема заявителей;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наиболее часто задаваемые вопросы и ответы на них (должны обновляться регулярно);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информацию в текстовом виде и в виде блок-схемы, наглядно отображающей алгоритм </w:t>
      </w:r>
      <w:r w:rsidR="00220E02">
        <w:rPr>
          <w:rFonts w:ascii="Times New Roman" w:hAnsi="Times New Roman" w:cs="Times New Roman"/>
          <w:sz w:val="28"/>
          <w:szCs w:val="28"/>
        </w:rPr>
        <w:t>получения услуги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почтовый адрес, телефон, адрес электронной почты</w:t>
      </w:r>
      <w:r w:rsidR="00220E02">
        <w:rPr>
          <w:rFonts w:ascii="Times New Roman" w:hAnsi="Times New Roman" w:cs="Times New Roman"/>
          <w:sz w:val="28"/>
          <w:szCs w:val="28"/>
        </w:rPr>
        <w:t>, ссылки на ресурсы в сети «Интернет»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контактные телефоны сотрудник</w:t>
      </w:r>
      <w:r w:rsidR="00220E02">
        <w:rPr>
          <w:rFonts w:ascii="Times New Roman" w:hAnsi="Times New Roman" w:cs="Times New Roman"/>
          <w:sz w:val="28"/>
          <w:szCs w:val="28"/>
        </w:rPr>
        <w:t>а</w:t>
      </w:r>
      <w:r w:rsidRPr="00367C32">
        <w:rPr>
          <w:rFonts w:ascii="Times New Roman" w:hAnsi="Times New Roman" w:cs="Times New Roman"/>
          <w:sz w:val="28"/>
          <w:szCs w:val="28"/>
        </w:rPr>
        <w:t xml:space="preserve"> </w:t>
      </w:r>
      <w:r w:rsidR="00220E02">
        <w:rPr>
          <w:rFonts w:ascii="Times New Roman" w:hAnsi="Times New Roman" w:cs="Times New Roman"/>
          <w:sz w:val="28"/>
          <w:szCs w:val="28"/>
        </w:rPr>
        <w:t>ИКЦ (в случае необходимости)</w:t>
      </w:r>
      <w:r w:rsidRPr="00367C32">
        <w:rPr>
          <w:rFonts w:ascii="Times New Roman" w:hAnsi="Times New Roman" w:cs="Times New Roman"/>
          <w:sz w:val="28"/>
          <w:szCs w:val="28"/>
        </w:rPr>
        <w:t>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- </w:t>
      </w:r>
      <w:r w:rsidR="00220E02">
        <w:rPr>
          <w:rFonts w:ascii="Times New Roman" w:hAnsi="Times New Roman" w:cs="Times New Roman"/>
          <w:sz w:val="28"/>
          <w:szCs w:val="28"/>
        </w:rPr>
        <w:t>форма заявки на</w:t>
      </w:r>
      <w:r w:rsidRPr="00367C32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220E02">
        <w:rPr>
          <w:rFonts w:ascii="Times New Roman" w:hAnsi="Times New Roman" w:cs="Times New Roman"/>
          <w:sz w:val="28"/>
          <w:szCs w:val="28"/>
        </w:rPr>
        <w:t>е</w:t>
      </w:r>
      <w:r w:rsidRPr="00367C3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- образцы заполнения форм</w:t>
      </w:r>
      <w:r w:rsidR="00220E02">
        <w:rPr>
          <w:rFonts w:ascii="Times New Roman" w:hAnsi="Times New Roman" w:cs="Times New Roman"/>
          <w:sz w:val="28"/>
          <w:szCs w:val="28"/>
        </w:rPr>
        <w:t>ы</w:t>
      </w:r>
      <w:r w:rsidRPr="00367C32">
        <w:rPr>
          <w:rFonts w:ascii="Times New Roman" w:hAnsi="Times New Roman" w:cs="Times New Roman"/>
          <w:sz w:val="28"/>
          <w:szCs w:val="28"/>
        </w:rPr>
        <w:t xml:space="preserve"> </w:t>
      </w:r>
      <w:r w:rsidR="00220E02">
        <w:rPr>
          <w:rFonts w:ascii="Times New Roman" w:hAnsi="Times New Roman" w:cs="Times New Roman"/>
          <w:sz w:val="28"/>
          <w:szCs w:val="28"/>
        </w:rPr>
        <w:t>заявки в зависимости от вида услуги.</w:t>
      </w: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67C32" w:rsidRPr="00367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 Текст материалов, размещаемых на стендах, должен быть напечатан удобным для чтения шрифтом, </w:t>
      </w:r>
      <w:r>
        <w:rPr>
          <w:rFonts w:ascii="Times New Roman" w:hAnsi="Times New Roman" w:cs="Times New Roman"/>
          <w:sz w:val="28"/>
          <w:szCs w:val="28"/>
        </w:rPr>
        <w:t xml:space="preserve">с выделением </w:t>
      </w:r>
      <w:r w:rsidR="00367C32" w:rsidRPr="00367C32">
        <w:rPr>
          <w:rFonts w:ascii="Times New Roman" w:hAnsi="Times New Roman" w:cs="Times New Roman"/>
          <w:sz w:val="28"/>
          <w:szCs w:val="28"/>
        </w:rPr>
        <w:t>наиболее важны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мест.</w:t>
      </w: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="00367C32" w:rsidRPr="00367C32">
        <w:rPr>
          <w:rFonts w:ascii="Times New Roman" w:hAnsi="Times New Roman" w:cs="Times New Roman"/>
          <w:sz w:val="28"/>
          <w:szCs w:val="28"/>
        </w:rPr>
        <w:t>. Для сотрудник</w:t>
      </w:r>
      <w:r>
        <w:rPr>
          <w:rFonts w:ascii="Times New Roman" w:hAnsi="Times New Roman" w:cs="Times New Roman"/>
          <w:sz w:val="28"/>
          <w:szCs w:val="28"/>
        </w:rPr>
        <w:t xml:space="preserve">а ИКЦ </w:t>
      </w:r>
      <w:r w:rsidR="00367C32" w:rsidRPr="00367C32">
        <w:rPr>
          <w:rFonts w:ascii="Times New Roman" w:hAnsi="Times New Roman" w:cs="Times New Roman"/>
          <w:sz w:val="28"/>
          <w:szCs w:val="28"/>
        </w:rPr>
        <w:t>в месте приема размещаются таблички с указанием фамилии, имени, отчества, должности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38E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для связи с ИКЦ:</w:t>
      </w: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367C32" w:rsidRPr="00367C32">
        <w:rPr>
          <w:rFonts w:ascii="Times New Roman" w:hAnsi="Times New Roman" w:cs="Times New Roman"/>
          <w:sz w:val="28"/>
          <w:szCs w:val="28"/>
        </w:rPr>
        <w:t>Почтовый адрес:</w:t>
      </w: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367C32"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367C32"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367C32" w:rsidRPr="00367C32">
        <w:rPr>
          <w:rFonts w:ascii="Times New Roman" w:hAnsi="Times New Roman" w:cs="Times New Roman"/>
          <w:sz w:val="28"/>
          <w:szCs w:val="28"/>
        </w:rPr>
        <w:t>. Номер телефона</w:t>
      </w:r>
      <w:r>
        <w:rPr>
          <w:rFonts w:ascii="Times New Roman" w:hAnsi="Times New Roman" w:cs="Times New Roman"/>
          <w:sz w:val="28"/>
          <w:szCs w:val="28"/>
        </w:rPr>
        <w:t>: _______________.</w:t>
      </w:r>
    </w:p>
    <w:p w:rsidR="00367C32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А</w:t>
      </w:r>
      <w:r w:rsidR="00367C32" w:rsidRPr="00367C32">
        <w:rPr>
          <w:rFonts w:ascii="Times New Roman" w:hAnsi="Times New Roman" w:cs="Times New Roman"/>
          <w:sz w:val="28"/>
          <w:szCs w:val="28"/>
        </w:rPr>
        <w:t>дрес электронной почты</w:t>
      </w:r>
      <w:r>
        <w:rPr>
          <w:rFonts w:ascii="Times New Roman" w:hAnsi="Times New Roman" w:cs="Times New Roman"/>
          <w:sz w:val="28"/>
          <w:szCs w:val="28"/>
        </w:rPr>
        <w:t>: _____________________________.</w:t>
      </w:r>
    </w:p>
    <w:p w:rsid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А</w:t>
      </w:r>
      <w:r w:rsidR="00367C32" w:rsidRPr="00367C32">
        <w:rPr>
          <w:rFonts w:ascii="Times New Roman" w:hAnsi="Times New Roman" w:cs="Times New Roman"/>
          <w:sz w:val="28"/>
          <w:szCs w:val="28"/>
        </w:rPr>
        <w:t>дреса в сети Интернет</w:t>
      </w:r>
      <w:r>
        <w:rPr>
          <w:rFonts w:ascii="Times New Roman" w:hAnsi="Times New Roman" w:cs="Times New Roman"/>
          <w:sz w:val="28"/>
          <w:szCs w:val="28"/>
        </w:rPr>
        <w:t>: _______________________________.</w:t>
      </w:r>
    </w:p>
    <w:p w:rsidR="0025338E" w:rsidRPr="00367C32" w:rsidRDefault="0025338E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Аккаунты в социальных сетях: 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lastRenderedPageBreak/>
        <w:t>9. Требования к удобству и комфорту мест предоставления услуг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9.1. Помещения, в которых предоставляются услуги, должны иметь средства пожаротушения и оказания первой медицинской помощи (аптечки).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9.2. </w:t>
      </w:r>
      <w:r w:rsidR="0025338E">
        <w:rPr>
          <w:rFonts w:ascii="Times New Roman" w:hAnsi="Times New Roman" w:cs="Times New Roman"/>
          <w:sz w:val="28"/>
          <w:szCs w:val="28"/>
        </w:rPr>
        <w:t>П</w:t>
      </w:r>
      <w:r w:rsidRPr="00367C32">
        <w:rPr>
          <w:rFonts w:ascii="Times New Roman" w:hAnsi="Times New Roman" w:cs="Times New Roman"/>
          <w:sz w:val="28"/>
          <w:szCs w:val="28"/>
        </w:rPr>
        <w:t>омещения, в которых предоставляются услуги, должны содержать сектора для информирования, ожидания и приема заявителей.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9.</w:t>
      </w:r>
      <w:r w:rsidR="0025338E">
        <w:rPr>
          <w:rFonts w:ascii="Times New Roman" w:hAnsi="Times New Roman" w:cs="Times New Roman"/>
          <w:sz w:val="28"/>
          <w:szCs w:val="28"/>
        </w:rPr>
        <w:t>3</w:t>
      </w:r>
      <w:r w:rsidRPr="00367C32">
        <w:rPr>
          <w:rFonts w:ascii="Times New Roman" w:hAnsi="Times New Roman" w:cs="Times New Roman"/>
          <w:sz w:val="28"/>
          <w:szCs w:val="28"/>
        </w:rPr>
        <w:t>. Сектор ожидания следует оборудовать сидячими местами, а также столами (стойками) для возможности оформления документов, с наличием в указанных местах бумаги и ручек для записи информации.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 xml:space="preserve">9.6. Общее число мест для сидения в секторе ожидания - не менее </w:t>
      </w:r>
      <w:r w:rsidR="0025338E">
        <w:rPr>
          <w:rFonts w:ascii="Times New Roman" w:hAnsi="Times New Roman" w:cs="Times New Roman"/>
          <w:sz w:val="28"/>
          <w:szCs w:val="28"/>
        </w:rPr>
        <w:t>________</w:t>
      </w:r>
      <w:r w:rsidR="00343669">
        <w:rPr>
          <w:rFonts w:ascii="Times New Roman" w:hAnsi="Times New Roman" w:cs="Times New Roman"/>
          <w:sz w:val="28"/>
          <w:szCs w:val="28"/>
        </w:rPr>
        <w:t>_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9.7. Сектор для организации приема заявителей должно быть оборудовано в соответствии с санитарными правилами и нормами (Постановление Главного государственного санитарног</w:t>
      </w:r>
      <w:r w:rsidR="00417A8D">
        <w:rPr>
          <w:rFonts w:ascii="Times New Roman" w:hAnsi="Times New Roman" w:cs="Times New Roman"/>
          <w:sz w:val="28"/>
          <w:szCs w:val="28"/>
        </w:rPr>
        <w:t xml:space="preserve">о врача РФ от 03.06.2003 </w:t>
      </w:r>
      <w:r w:rsidR="006F614D">
        <w:rPr>
          <w:rFonts w:ascii="Times New Roman" w:hAnsi="Times New Roman" w:cs="Times New Roman"/>
          <w:sz w:val="28"/>
          <w:szCs w:val="28"/>
        </w:rPr>
        <w:t>№</w:t>
      </w:r>
      <w:r w:rsidR="00417A8D">
        <w:rPr>
          <w:rFonts w:ascii="Times New Roman" w:hAnsi="Times New Roman" w:cs="Times New Roman"/>
          <w:sz w:val="28"/>
          <w:szCs w:val="28"/>
        </w:rPr>
        <w:t xml:space="preserve"> 118 «</w:t>
      </w:r>
      <w:r w:rsidRPr="00367C32">
        <w:rPr>
          <w:rFonts w:ascii="Times New Roman" w:hAnsi="Times New Roman" w:cs="Times New Roman"/>
          <w:sz w:val="28"/>
          <w:szCs w:val="28"/>
        </w:rPr>
        <w:t>О введении в действие санитарно-эпидемиологических правил и нормативов СанПиН 2.2.2/2.4.1340-03</w:t>
      </w:r>
      <w:r w:rsidR="00417A8D">
        <w:rPr>
          <w:rFonts w:ascii="Times New Roman" w:hAnsi="Times New Roman" w:cs="Times New Roman"/>
          <w:sz w:val="28"/>
          <w:szCs w:val="28"/>
        </w:rPr>
        <w:t>»</w:t>
      </w:r>
      <w:r w:rsidRPr="00367C32">
        <w:rPr>
          <w:rFonts w:ascii="Times New Roman" w:hAnsi="Times New Roman" w:cs="Times New Roman"/>
          <w:sz w:val="28"/>
          <w:szCs w:val="28"/>
        </w:rPr>
        <w:t>).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0</w:t>
      </w:r>
      <w:r w:rsidRPr="00367C32">
        <w:rPr>
          <w:rFonts w:ascii="Times New Roman" w:hAnsi="Times New Roman" w:cs="Times New Roman"/>
          <w:sz w:val="28"/>
          <w:szCs w:val="28"/>
        </w:rPr>
        <w:t xml:space="preserve">. </w:t>
      </w:r>
      <w:r w:rsidR="00343669">
        <w:rPr>
          <w:rFonts w:ascii="Times New Roman" w:hAnsi="Times New Roman" w:cs="Times New Roman"/>
          <w:sz w:val="28"/>
          <w:szCs w:val="28"/>
        </w:rPr>
        <w:t>Случаи отказа в предоставлении услуги:</w:t>
      </w:r>
    </w:p>
    <w:p w:rsidR="00343669" w:rsidRPr="00367C32" w:rsidRDefault="00343669" w:rsidP="00343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43669" w:rsidRPr="00367C32" w:rsidRDefault="00343669" w:rsidP="00343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_____________________________________________________________;</w:t>
      </w:r>
    </w:p>
    <w:p w:rsidR="00343669" w:rsidRPr="00367C32" w:rsidRDefault="00343669" w:rsidP="00343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67C32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 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>. Порядок обжалования действий (бездействия) и решений, осуществляемых (принятых) в ходе предоставления услуг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>.1. Обжалование действий (бездействия) сотрудник</w:t>
      </w:r>
      <w:r w:rsidR="00343669">
        <w:rPr>
          <w:rFonts w:ascii="Times New Roman" w:hAnsi="Times New Roman" w:cs="Times New Roman"/>
          <w:sz w:val="28"/>
          <w:szCs w:val="28"/>
        </w:rPr>
        <w:t>а</w:t>
      </w:r>
      <w:r w:rsidRPr="00367C3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34366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p w:rsidR="00343669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 xml:space="preserve">.2. Действия (бездействие) и решения </w:t>
      </w:r>
      <w:r w:rsidR="00343669">
        <w:rPr>
          <w:rFonts w:ascii="Times New Roman" w:hAnsi="Times New Roman" w:cs="Times New Roman"/>
          <w:sz w:val="28"/>
          <w:szCs w:val="28"/>
        </w:rPr>
        <w:t>сотрудника</w:t>
      </w:r>
      <w:r w:rsidRPr="00367C32">
        <w:rPr>
          <w:rFonts w:ascii="Times New Roman" w:hAnsi="Times New Roman" w:cs="Times New Roman"/>
          <w:sz w:val="28"/>
          <w:szCs w:val="28"/>
        </w:rPr>
        <w:t xml:space="preserve"> обжалуются </w:t>
      </w:r>
      <w:r w:rsidR="00343669">
        <w:rPr>
          <w:rFonts w:ascii="Times New Roman" w:hAnsi="Times New Roman" w:cs="Times New Roman"/>
          <w:sz w:val="28"/>
          <w:szCs w:val="28"/>
        </w:rPr>
        <w:t>в __________</w:t>
      </w:r>
    </w:p>
    <w:p w:rsidR="00367C32" w:rsidRPr="00367C32" w:rsidRDefault="00343669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367C32" w:rsidRPr="00367C32">
        <w:rPr>
          <w:rFonts w:ascii="Times New Roman" w:hAnsi="Times New Roman" w:cs="Times New Roman"/>
          <w:sz w:val="28"/>
          <w:szCs w:val="28"/>
        </w:rPr>
        <w:t>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 xml:space="preserve">.3. Жалоба может быть подана самостоятельно </w:t>
      </w:r>
      <w:r w:rsidR="00343669">
        <w:rPr>
          <w:rFonts w:ascii="Times New Roman" w:hAnsi="Times New Roman" w:cs="Times New Roman"/>
          <w:sz w:val="28"/>
          <w:szCs w:val="28"/>
        </w:rPr>
        <w:t>заявителем</w:t>
      </w:r>
      <w:r w:rsidRPr="00367C32">
        <w:rPr>
          <w:rFonts w:ascii="Times New Roman" w:hAnsi="Times New Roman" w:cs="Times New Roman"/>
          <w:sz w:val="28"/>
          <w:szCs w:val="28"/>
        </w:rPr>
        <w:t>, считающим, что его права нарушены, а также по его просьбе надлежащим уполномоченным представителем, чьи полномочия удостоверены в установленном законом порядке.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>.4. Жалобы</w:t>
      </w:r>
      <w:bookmarkStart w:id="0" w:name="_GoBack"/>
      <w:bookmarkEnd w:id="0"/>
      <w:r w:rsidRPr="00367C32">
        <w:rPr>
          <w:rFonts w:ascii="Times New Roman" w:hAnsi="Times New Roman" w:cs="Times New Roman"/>
          <w:sz w:val="28"/>
          <w:szCs w:val="28"/>
        </w:rPr>
        <w:t xml:space="preserve"> заявителей подлежат обязательному рассмотрению.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 xml:space="preserve">.5. Жалобы могут быть поданы устно </w:t>
      </w:r>
      <w:r w:rsidR="00343669">
        <w:rPr>
          <w:rFonts w:ascii="Times New Roman" w:hAnsi="Times New Roman" w:cs="Times New Roman"/>
          <w:sz w:val="28"/>
          <w:szCs w:val="28"/>
        </w:rPr>
        <w:t xml:space="preserve">в ходе личного приема граждан должностным лицом </w:t>
      </w:r>
      <w:r w:rsidRPr="00367C32">
        <w:rPr>
          <w:rFonts w:ascii="Times New Roman" w:hAnsi="Times New Roman" w:cs="Times New Roman"/>
          <w:sz w:val="28"/>
          <w:szCs w:val="28"/>
        </w:rPr>
        <w:t>или письменно в форме письма или электронного сообщения.</w:t>
      </w:r>
    </w:p>
    <w:p w:rsidR="00367C32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  <w:r w:rsidR="00343669">
        <w:rPr>
          <w:rFonts w:ascii="Times New Roman" w:hAnsi="Times New Roman" w:cs="Times New Roman"/>
          <w:sz w:val="28"/>
          <w:szCs w:val="28"/>
        </w:rPr>
        <w:t>6</w:t>
      </w:r>
      <w:r w:rsidRPr="00367C32">
        <w:rPr>
          <w:rFonts w:ascii="Times New Roman" w:hAnsi="Times New Roman" w:cs="Times New Roman"/>
          <w:sz w:val="28"/>
          <w:szCs w:val="28"/>
        </w:rPr>
        <w:t xml:space="preserve">. В ходе </w:t>
      </w:r>
      <w:r w:rsidR="00343669">
        <w:rPr>
          <w:rFonts w:ascii="Times New Roman" w:hAnsi="Times New Roman" w:cs="Times New Roman"/>
          <w:sz w:val="28"/>
          <w:szCs w:val="28"/>
        </w:rPr>
        <w:t>рассмотрения устной или письменной жалобы</w:t>
      </w:r>
      <w:r w:rsidRPr="00367C32">
        <w:rPr>
          <w:rFonts w:ascii="Times New Roman" w:hAnsi="Times New Roman" w:cs="Times New Roman"/>
          <w:sz w:val="28"/>
          <w:szCs w:val="28"/>
        </w:rPr>
        <w:t xml:space="preserve">, подавшему жалобу может быть отказано в дальнейшем </w:t>
      </w:r>
      <w:r w:rsidR="00343669">
        <w:rPr>
          <w:rFonts w:ascii="Times New Roman" w:hAnsi="Times New Roman" w:cs="Times New Roman"/>
          <w:sz w:val="28"/>
          <w:szCs w:val="28"/>
        </w:rPr>
        <w:t xml:space="preserve">ее </w:t>
      </w:r>
      <w:r w:rsidRPr="00367C32">
        <w:rPr>
          <w:rFonts w:ascii="Times New Roman" w:hAnsi="Times New Roman" w:cs="Times New Roman"/>
          <w:sz w:val="28"/>
          <w:szCs w:val="28"/>
        </w:rPr>
        <w:t>рассмотрении, если ему ранее был дан ответ по существу поставленных в жалобе вопросов.</w:t>
      </w:r>
    </w:p>
    <w:p w:rsidR="00EB2A5A" w:rsidRPr="00367C32" w:rsidRDefault="00367C32" w:rsidP="00367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C32">
        <w:rPr>
          <w:rFonts w:ascii="Times New Roman" w:hAnsi="Times New Roman" w:cs="Times New Roman"/>
          <w:sz w:val="28"/>
          <w:szCs w:val="28"/>
        </w:rPr>
        <w:t>1</w:t>
      </w:r>
      <w:r w:rsidR="00343669">
        <w:rPr>
          <w:rFonts w:ascii="Times New Roman" w:hAnsi="Times New Roman" w:cs="Times New Roman"/>
          <w:sz w:val="28"/>
          <w:szCs w:val="28"/>
        </w:rPr>
        <w:t>1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  <w:r w:rsidR="00343669">
        <w:rPr>
          <w:rFonts w:ascii="Times New Roman" w:hAnsi="Times New Roman" w:cs="Times New Roman"/>
          <w:sz w:val="28"/>
          <w:szCs w:val="28"/>
        </w:rPr>
        <w:t>7</w:t>
      </w:r>
      <w:r w:rsidRPr="00367C32">
        <w:rPr>
          <w:rFonts w:ascii="Times New Roman" w:hAnsi="Times New Roman" w:cs="Times New Roman"/>
          <w:sz w:val="28"/>
          <w:szCs w:val="28"/>
        </w:rPr>
        <w:t>. Жалоба рассматривается в порядке, установленном Федеральным</w:t>
      </w:r>
      <w:r w:rsidR="006F614D">
        <w:rPr>
          <w:rFonts w:ascii="Times New Roman" w:hAnsi="Times New Roman" w:cs="Times New Roman"/>
          <w:sz w:val="28"/>
          <w:szCs w:val="28"/>
        </w:rPr>
        <w:t xml:space="preserve"> законом от 02.05.2006 № 59-ФЗ «</w:t>
      </w:r>
      <w:r w:rsidRPr="00367C32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6F614D">
        <w:rPr>
          <w:rFonts w:ascii="Times New Roman" w:hAnsi="Times New Roman" w:cs="Times New Roman"/>
          <w:sz w:val="28"/>
          <w:szCs w:val="28"/>
        </w:rPr>
        <w:t>»</w:t>
      </w:r>
      <w:r w:rsidRPr="00367C32">
        <w:rPr>
          <w:rFonts w:ascii="Times New Roman" w:hAnsi="Times New Roman" w:cs="Times New Roman"/>
          <w:sz w:val="28"/>
          <w:szCs w:val="28"/>
        </w:rPr>
        <w:t>.</w:t>
      </w:r>
    </w:p>
    <w:sectPr w:rsidR="00EB2A5A" w:rsidRPr="00367C32" w:rsidSect="006F614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0C"/>
    <w:rsid w:val="001B4B0C"/>
    <w:rsid w:val="0020653B"/>
    <w:rsid w:val="00220E02"/>
    <w:rsid w:val="0025338E"/>
    <w:rsid w:val="00343669"/>
    <w:rsid w:val="00367C32"/>
    <w:rsid w:val="003B551D"/>
    <w:rsid w:val="00417A8D"/>
    <w:rsid w:val="006F614D"/>
    <w:rsid w:val="007366E9"/>
    <w:rsid w:val="00BB781C"/>
    <w:rsid w:val="00C20C04"/>
    <w:rsid w:val="00CC546C"/>
    <w:rsid w:val="00F76EE5"/>
    <w:rsid w:val="00FB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A5581-7969-4D44-92C5-380BA7A8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Артеменко Светлана Ивановна</dc:creator>
  <cp:keywords/>
  <dc:description/>
  <cp:lastModifiedBy>Артеменко Светлана Ивановна</cp:lastModifiedBy>
  <cp:revision>5</cp:revision>
  <dcterms:created xsi:type="dcterms:W3CDTF">2020-10-30T02:53:00Z</dcterms:created>
  <dcterms:modified xsi:type="dcterms:W3CDTF">2020-10-30T04:06:00Z</dcterms:modified>
</cp:coreProperties>
</file>